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F8BAF" w14:textId="5699657B" w:rsidR="00CE7A73" w:rsidRDefault="00CE7A73" w:rsidP="00EC12F1">
      <w:pPr>
        <w:rPr>
          <w:b/>
          <w:bCs/>
          <w:sz w:val="28"/>
          <w:szCs w:val="28"/>
          <w:u w:val="single"/>
        </w:rPr>
      </w:pPr>
      <w:r>
        <w:rPr>
          <w:noProof/>
        </w:rPr>
        <w:drawing>
          <wp:anchor distT="0" distB="0" distL="114300" distR="114300" simplePos="0" relativeHeight="251658240" behindDoc="0" locked="0" layoutInCell="1" allowOverlap="1" wp14:anchorId="003493D6" wp14:editId="79354351">
            <wp:simplePos x="0" y="0"/>
            <wp:positionH relativeFrom="column">
              <wp:posOffset>5029200</wp:posOffset>
            </wp:positionH>
            <wp:positionV relativeFrom="paragraph">
              <wp:posOffset>-1522730</wp:posOffset>
            </wp:positionV>
            <wp:extent cx="861060" cy="944880"/>
            <wp:effectExtent l="0" t="0" r="0" b="7620"/>
            <wp:wrapNone/>
            <wp:docPr id="1" name="Picture 1" descr="A picture containing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ymbol&#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1060"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C8B5E" w14:textId="71526A28" w:rsidR="007772B5" w:rsidRDefault="007C2B1D" w:rsidP="00CE7A73">
      <w:pPr>
        <w:jc w:val="center"/>
        <w:rPr>
          <w:b/>
          <w:bCs/>
          <w:sz w:val="28"/>
          <w:szCs w:val="28"/>
          <w:u w:val="single"/>
        </w:rPr>
      </w:pPr>
      <w:r w:rsidRPr="00CE7A73">
        <w:rPr>
          <w:b/>
          <w:bCs/>
          <w:sz w:val="28"/>
          <w:szCs w:val="28"/>
          <w:u w:val="single"/>
        </w:rPr>
        <w:t xml:space="preserve">Clarification </w:t>
      </w:r>
      <w:proofErr w:type="gramStart"/>
      <w:r w:rsidRPr="00CE7A73">
        <w:rPr>
          <w:b/>
          <w:bCs/>
          <w:sz w:val="28"/>
          <w:szCs w:val="28"/>
          <w:u w:val="single"/>
        </w:rPr>
        <w:t>Notice</w:t>
      </w:r>
      <w:r w:rsidR="00AB7735">
        <w:rPr>
          <w:b/>
          <w:bCs/>
          <w:sz w:val="28"/>
          <w:szCs w:val="28"/>
          <w:u w:val="single"/>
        </w:rPr>
        <w:t xml:space="preserve">  June</w:t>
      </w:r>
      <w:proofErr w:type="gramEnd"/>
      <w:r w:rsidR="00AB7735">
        <w:rPr>
          <w:b/>
          <w:bCs/>
          <w:sz w:val="28"/>
          <w:szCs w:val="28"/>
          <w:u w:val="single"/>
        </w:rPr>
        <w:t xml:space="preserve"> 2023</w:t>
      </w:r>
    </w:p>
    <w:p w14:paraId="2995622A" w14:textId="77777777" w:rsidR="00AB7735" w:rsidRPr="00CE7A73" w:rsidRDefault="00AB7735" w:rsidP="00CE7A73">
      <w:pPr>
        <w:jc w:val="center"/>
        <w:rPr>
          <w:b/>
          <w:bCs/>
          <w:sz w:val="28"/>
          <w:szCs w:val="28"/>
          <w:u w:val="single"/>
        </w:rPr>
      </w:pPr>
    </w:p>
    <w:p w14:paraId="332B1B5F" w14:textId="68766779" w:rsidR="007C2B1D" w:rsidRPr="00A429BF" w:rsidRDefault="007C2B1D" w:rsidP="00A429BF">
      <w:pPr>
        <w:jc w:val="both"/>
        <w:rPr>
          <w:rFonts w:cstheme="minorHAnsi"/>
          <w:sz w:val="28"/>
          <w:szCs w:val="28"/>
        </w:rPr>
      </w:pPr>
      <w:r w:rsidRPr="00A429BF">
        <w:rPr>
          <w:rFonts w:cstheme="minorHAnsi"/>
          <w:sz w:val="28"/>
          <w:szCs w:val="28"/>
        </w:rPr>
        <w:t>We have noticed that there are rumours circulating on social media and as it is our policy not to en</w:t>
      </w:r>
      <w:r w:rsidR="00CE7A73" w:rsidRPr="00A429BF">
        <w:rPr>
          <w:rFonts w:cstheme="minorHAnsi"/>
          <w:sz w:val="28"/>
          <w:szCs w:val="28"/>
        </w:rPr>
        <w:t>gag</w:t>
      </w:r>
      <w:r w:rsidRPr="00A429BF">
        <w:rPr>
          <w:rFonts w:cstheme="minorHAnsi"/>
          <w:sz w:val="28"/>
          <w:szCs w:val="28"/>
        </w:rPr>
        <w:t xml:space="preserve">e </w:t>
      </w:r>
      <w:r w:rsidR="00CE7A73" w:rsidRPr="00A429BF">
        <w:rPr>
          <w:rFonts w:cstheme="minorHAnsi"/>
          <w:sz w:val="28"/>
          <w:szCs w:val="28"/>
        </w:rPr>
        <w:t>on</w:t>
      </w:r>
      <w:r w:rsidRPr="00A429BF">
        <w:rPr>
          <w:rFonts w:cstheme="minorHAnsi"/>
          <w:sz w:val="28"/>
          <w:szCs w:val="28"/>
        </w:rPr>
        <w:t xml:space="preserve"> individual </w:t>
      </w:r>
      <w:r w:rsidR="00CE7A73" w:rsidRPr="00A429BF">
        <w:rPr>
          <w:rFonts w:cstheme="minorHAnsi"/>
          <w:sz w:val="28"/>
          <w:szCs w:val="28"/>
        </w:rPr>
        <w:t>posts,</w:t>
      </w:r>
      <w:r w:rsidRPr="00A429BF">
        <w:rPr>
          <w:rFonts w:cstheme="minorHAnsi"/>
          <w:sz w:val="28"/>
          <w:szCs w:val="28"/>
        </w:rPr>
        <w:t xml:space="preserve"> we thought it best to</w:t>
      </w:r>
      <w:r w:rsidR="00CE7A73" w:rsidRPr="00A429BF">
        <w:rPr>
          <w:rFonts w:cstheme="minorHAnsi"/>
          <w:sz w:val="28"/>
          <w:szCs w:val="28"/>
        </w:rPr>
        <w:t xml:space="preserve"> </w:t>
      </w:r>
      <w:r w:rsidRPr="00A429BF">
        <w:rPr>
          <w:rFonts w:cstheme="minorHAnsi"/>
          <w:sz w:val="28"/>
          <w:szCs w:val="28"/>
        </w:rPr>
        <w:t>post an update</w:t>
      </w:r>
      <w:r w:rsidR="00CE7A73" w:rsidRPr="00A429BF">
        <w:rPr>
          <w:rFonts w:cstheme="minorHAnsi"/>
          <w:sz w:val="28"/>
          <w:szCs w:val="28"/>
        </w:rPr>
        <w:t xml:space="preserve"> here</w:t>
      </w:r>
      <w:r w:rsidRPr="00A429BF">
        <w:rPr>
          <w:rFonts w:cstheme="minorHAnsi"/>
          <w:sz w:val="28"/>
          <w:szCs w:val="28"/>
        </w:rPr>
        <w:t xml:space="preserve"> and clarify our position.</w:t>
      </w:r>
    </w:p>
    <w:p w14:paraId="191597F3" w14:textId="64BE94D2" w:rsidR="007C2B1D" w:rsidRPr="00A429BF" w:rsidRDefault="007C2B1D" w:rsidP="00A429BF">
      <w:pPr>
        <w:jc w:val="both"/>
        <w:rPr>
          <w:rFonts w:cstheme="minorHAnsi"/>
          <w:sz w:val="28"/>
          <w:szCs w:val="28"/>
        </w:rPr>
      </w:pPr>
      <w:r w:rsidRPr="00A429BF">
        <w:rPr>
          <w:rFonts w:cstheme="minorHAnsi"/>
          <w:sz w:val="28"/>
          <w:szCs w:val="28"/>
        </w:rPr>
        <w:t>All tasks and events organised by the town council rely on 3 things: Safety, Legality and Timeliness.</w:t>
      </w:r>
    </w:p>
    <w:p w14:paraId="29BE1865" w14:textId="6A0F0053" w:rsidR="007C2B1D" w:rsidRPr="00A429BF" w:rsidRDefault="007C2B1D" w:rsidP="00A429BF">
      <w:pPr>
        <w:jc w:val="both"/>
        <w:rPr>
          <w:rFonts w:cstheme="minorHAnsi"/>
          <w:sz w:val="28"/>
          <w:szCs w:val="28"/>
        </w:rPr>
      </w:pPr>
      <w:r w:rsidRPr="00A429BF">
        <w:rPr>
          <w:rFonts w:cstheme="minorHAnsi"/>
          <w:sz w:val="28"/>
          <w:szCs w:val="28"/>
        </w:rPr>
        <w:t xml:space="preserve">As you may be aware our last town clerk, who also had the role of responsible financial officer, resigned earlier this year and we had to start the process of recruiting staff. During the time when we had no one in these posts certain legal restrictions are in force that meant we could not operate in the normal way. The council has now employed a team to run the </w:t>
      </w:r>
      <w:r w:rsidR="00CE7A73" w:rsidRPr="00A429BF">
        <w:rPr>
          <w:rFonts w:cstheme="minorHAnsi"/>
          <w:sz w:val="28"/>
          <w:szCs w:val="28"/>
        </w:rPr>
        <w:t>office-based</w:t>
      </w:r>
      <w:r w:rsidRPr="00A429BF">
        <w:rPr>
          <w:rFonts w:cstheme="minorHAnsi"/>
          <w:sz w:val="28"/>
          <w:szCs w:val="28"/>
        </w:rPr>
        <w:t xml:space="preserve"> systems and have covered our “due diligence” by ensuring we split the role so we should not be left in a similar situation again.</w:t>
      </w:r>
    </w:p>
    <w:p w14:paraId="428BB865" w14:textId="3CDE37B2" w:rsidR="00AB7735" w:rsidRPr="00A429BF" w:rsidRDefault="00AB7735" w:rsidP="00A429BF">
      <w:pPr>
        <w:jc w:val="both"/>
        <w:rPr>
          <w:rFonts w:cstheme="minorHAnsi"/>
          <w:sz w:val="28"/>
          <w:szCs w:val="28"/>
        </w:rPr>
      </w:pPr>
      <w:r w:rsidRPr="00A429BF">
        <w:rPr>
          <w:rFonts w:cstheme="minorHAnsi"/>
          <w:sz w:val="28"/>
          <w:szCs w:val="28"/>
        </w:rPr>
        <w:t>Within this due diligence</w:t>
      </w:r>
      <w:r w:rsidR="00EC12F1" w:rsidRPr="00A429BF">
        <w:rPr>
          <w:rFonts w:cstheme="minorHAnsi"/>
          <w:sz w:val="28"/>
          <w:szCs w:val="28"/>
        </w:rPr>
        <w:t xml:space="preserve"> and insurance review</w:t>
      </w:r>
      <w:r w:rsidRPr="00A429BF">
        <w:rPr>
          <w:rFonts w:cstheme="minorHAnsi"/>
          <w:sz w:val="28"/>
          <w:szCs w:val="28"/>
        </w:rPr>
        <w:t xml:space="preserve">, it was discovered that an annual lottery license would be required to run the duck race. Unfortunately, due to the time restraints, </w:t>
      </w:r>
      <w:r w:rsidR="00EC12F1" w:rsidRPr="00A429BF">
        <w:rPr>
          <w:rFonts w:cstheme="minorHAnsi"/>
          <w:sz w:val="28"/>
          <w:szCs w:val="28"/>
        </w:rPr>
        <w:t xml:space="preserve">it was not possible to get all ‘our ducks in a row’ </w:t>
      </w:r>
      <w:proofErr w:type="gramStart"/>
      <w:r w:rsidR="00EC12F1" w:rsidRPr="00A429BF">
        <w:rPr>
          <w:rFonts w:cstheme="minorHAnsi"/>
          <w:sz w:val="28"/>
          <w:szCs w:val="28"/>
        </w:rPr>
        <w:t>in order for</w:t>
      </w:r>
      <w:proofErr w:type="gramEnd"/>
      <w:r w:rsidR="00EC12F1" w:rsidRPr="00A429BF">
        <w:rPr>
          <w:rFonts w:cstheme="minorHAnsi"/>
          <w:sz w:val="28"/>
          <w:szCs w:val="28"/>
        </w:rPr>
        <w:t xml:space="preserve"> the event to go ahead in the planned timeframe.</w:t>
      </w:r>
    </w:p>
    <w:p w14:paraId="21AF52CC" w14:textId="03D8E318" w:rsidR="007C2B1D" w:rsidRPr="00A429BF" w:rsidRDefault="007C2B1D" w:rsidP="00A429BF">
      <w:pPr>
        <w:jc w:val="both"/>
        <w:rPr>
          <w:rFonts w:cstheme="minorHAnsi"/>
          <w:sz w:val="28"/>
          <w:szCs w:val="28"/>
        </w:rPr>
      </w:pPr>
      <w:r w:rsidRPr="00A429BF">
        <w:rPr>
          <w:rFonts w:cstheme="minorHAnsi"/>
          <w:sz w:val="28"/>
          <w:szCs w:val="28"/>
        </w:rPr>
        <w:t xml:space="preserve">We </w:t>
      </w:r>
      <w:r w:rsidR="00CE7A73" w:rsidRPr="00A429BF">
        <w:rPr>
          <w:rFonts w:cstheme="minorHAnsi"/>
          <w:sz w:val="28"/>
          <w:szCs w:val="28"/>
        </w:rPr>
        <w:t>realise</w:t>
      </w:r>
      <w:r w:rsidRPr="00A429BF">
        <w:rPr>
          <w:rFonts w:cstheme="minorHAnsi"/>
          <w:sz w:val="28"/>
          <w:szCs w:val="28"/>
        </w:rPr>
        <w:t xml:space="preserve"> this is a disappointment to many but please be assured that the planning was </w:t>
      </w:r>
      <w:r w:rsidR="00CE7A73" w:rsidRPr="00A429BF">
        <w:rPr>
          <w:rFonts w:cstheme="minorHAnsi"/>
          <w:sz w:val="28"/>
          <w:szCs w:val="28"/>
        </w:rPr>
        <w:t>done,</w:t>
      </w:r>
      <w:r w:rsidRPr="00A429BF">
        <w:rPr>
          <w:rFonts w:cstheme="minorHAnsi"/>
          <w:sz w:val="28"/>
          <w:szCs w:val="28"/>
        </w:rPr>
        <w:t xml:space="preserve"> and we have everything ready to launch next years</w:t>
      </w:r>
      <w:r w:rsidR="00CE7A73" w:rsidRPr="00A429BF">
        <w:rPr>
          <w:rFonts w:cstheme="minorHAnsi"/>
          <w:sz w:val="28"/>
          <w:szCs w:val="28"/>
        </w:rPr>
        <w:t xml:space="preserve"> event on time and in full. Any existing ticket purchases are fully documented and will be transferred to next year’s tickets.</w:t>
      </w:r>
    </w:p>
    <w:p w14:paraId="414BFD6D" w14:textId="4629CC91" w:rsidR="00CE7A73" w:rsidRPr="00A429BF" w:rsidRDefault="00CE7A73" w:rsidP="00A429BF">
      <w:pPr>
        <w:jc w:val="both"/>
        <w:rPr>
          <w:rFonts w:cstheme="minorHAnsi"/>
          <w:sz w:val="28"/>
          <w:szCs w:val="28"/>
        </w:rPr>
      </w:pPr>
      <w:r w:rsidRPr="00A429BF">
        <w:rPr>
          <w:rFonts w:cstheme="minorHAnsi"/>
          <w:sz w:val="28"/>
          <w:szCs w:val="28"/>
        </w:rPr>
        <w:t xml:space="preserve">There will be a second post soon detailing all the events that will be going ahead and we look forward to seeing many of you at them. </w:t>
      </w:r>
    </w:p>
    <w:p w14:paraId="37321205" w14:textId="77777777" w:rsidR="00EC12F1" w:rsidRPr="00A429BF" w:rsidRDefault="00EC12F1" w:rsidP="00A429BF">
      <w:pPr>
        <w:jc w:val="both"/>
        <w:rPr>
          <w:rFonts w:cstheme="minorHAnsi"/>
          <w:sz w:val="28"/>
          <w:szCs w:val="28"/>
        </w:rPr>
      </w:pPr>
    </w:p>
    <w:p w14:paraId="2F837469" w14:textId="55D6F1A7" w:rsidR="00EC12F1" w:rsidRPr="00A429BF" w:rsidRDefault="00EC12F1" w:rsidP="00A429BF">
      <w:pPr>
        <w:jc w:val="both"/>
        <w:rPr>
          <w:rFonts w:cstheme="minorHAnsi"/>
          <w:sz w:val="28"/>
          <w:szCs w:val="28"/>
        </w:rPr>
      </w:pPr>
      <w:r w:rsidRPr="00A429BF">
        <w:rPr>
          <w:rFonts w:cstheme="minorHAnsi"/>
          <w:sz w:val="28"/>
          <w:szCs w:val="28"/>
        </w:rPr>
        <w:t>For any further clarification please contact the Town Clerk</w:t>
      </w:r>
    </w:p>
    <w:sectPr w:rsidR="00EC12F1" w:rsidRPr="00A429B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5208" w14:textId="77777777" w:rsidR="00AC7A95" w:rsidRDefault="00AC7A95" w:rsidP="00AB7735">
      <w:pPr>
        <w:spacing w:after="0" w:line="240" w:lineRule="auto"/>
      </w:pPr>
      <w:r>
        <w:separator/>
      </w:r>
    </w:p>
  </w:endnote>
  <w:endnote w:type="continuationSeparator" w:id="0">
    <w:p w14:paraId="346F4F30" w14:textId="77777777" w:rsidR="00AC7A95" w:rsidRDefault="00AC7A95" w:rsidP="00AB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988F" w14:textId="77777777" w:rsidR="00AC7A95" w:rsidRDefault="00AC7A95" w:rsidP="00AB7735">
      <w:pPr>
        <w:spacing w:after="0" w:line="240" w:lineRule="auto"/>
      </w:pPr>
      <w:r>
        <w:separator/>
      </w:r>
    </w:p>
  </w:footnote>
  <w:footnote w:type="continuationSeparator" w:id="0">
    <w:p w14:paraId="6D163819" w14:textId="77777777" w:rsidR="00AC7A95" w:rsidRDefault="00AC7A95" w:rsidP="00AB7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AEC7" w14:textId="77777777" w:rsidR="00AB7735" w:rsidRPr="00F4580A" w:rsidRDefault="00AB7735" w:rsidP="00F4580A">
    <w:pPr>
      <w:jc w:val="center"/>
      <w:rPr>
        <w:sz w:val="48"/>
        <w:szCs w:val="48"/>
      </w:rPr>
    </w:pPr>
    <w:r w:rsidRPr="00F4580A">
      <w:rPr>
        <w:sz w:val="48"/>
        <w:szCs w:val="48"/>
      </w:rPr>
      <w:t>Burton Latimer Town Council</w:t>
    </w:r>
  </w:p>
  <w:p w14:paraId="1A99FE16" w14:textId="77777777" w:rsidR="00AB7735" w:rsidRDefault="00AB7735" w:rsidP="00F4580A">
    <w:pPr>
      <w:jc w:val="center"/>
    </w:pPr>
    <w:r>
      <w:t>The Harold Mason Centre</w:t>
    </w:r>
  </w:p>
  <w:p w14:paraId="20B53F53" w14:textId="41C8FCDC" w:rsidR="00AB7735" w:rsidRDefault="00AB7735" w:rsidP="00F4580A">
    <w:pPr>
      <w:jc w:val="center"/>
    </w:pPr>
    <w:r>
      <w:t xml:space="preserve">120 High St, Burton </w:t>
    </w:r>
    <w:proofErr w:type="gramStart"/>
    <w:r>
      <w:t>Latimer  NN</w:t>
    </w:r>
    <w:proofErr w:type="gramEnd"/>
    <w:r>
      <w:t>15 5RH</w:t>
    </w:r>
    <w:r w:rsidR="00EC12F1">
      <w:t xml:space="preserve">   01536 726640</w:t>
    </w:r>
  </w:p>
  <w:p w14:paraId="644B28DE" w14:textId="6B73A651" w:rsidR="00AB7735" w:rsidRDefault="00000000" w:rsidP="00F4580A">
    <w:pPr>
      <w:jc w:val="center"/>
      <w:rPr>
        <w:rStyle w:val="Hyperlink"/>
      </w:rPr>
    </w:pPr>
    <w:hyperlink r:id="rId1" w:history="1">
      <w:r w:rsidR="00AB7735" w:rsidRPr="002D30E4">
        <w:rPr>
          <w:rStyle w:val="Hyperlink"/>
        </w:rPr>
        <w:t>townclerk@burtonlatimertowncouncil.org.uk</w:t>
      </w:r>
    </w:hyperlink>
  </w:p>
  <w:p w14:paraId="73A296BD" w14:textId="77777777" w:rsidR="00EC12F1" w:rsidRDefault="00EC12F1" w:rsidP="00F4580A">
    <w:pPr>
      <w:jc w:val="center"/>
    </w:pPr>
  </w:p>
  <w:p w14:paraId="51663DF2" w14:textId="77777777" w:rsidR="00AB7735" w:rsidRDefault="00AB77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1D"/>
    <w:rsid w:val="00762B6F"/>
    <w:rsid w:val="007772B5"/>
    <w:rsid w:val="007C2B1D"/>
    <w:rsid w:val="00A429BF"/>
    <w:rsid w:val="00AB7735"/>
    <w:rsid w:val="00AC7A95"/>
    <w:rsid w:val="00CE7A73"/>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B4A2"/>
  <w15:chartTrackingRefBased/>
  <w15:docId w15:val="{35235E14-E7F0-4A60-9DC3-5607C345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735"/>
  </w:style>
  <w:style w:type="paragraph" w:styleId="Footer">
    <w:name w:val="footer"/>
    <w:basedOn w:val="Normal"/>
    <w:link w:val="FooterChar"/>
    <w:uiPriority w:val="99"/>
    <w:unhideWhenUsed/>
    <w:rsid w:val="00AB7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735"/>
  </w:style>
  <w:style w:type="character" w:styleId="Hyperlink">
    <w:name w:val="Hyperlink"/>
    <w:basedOn w:val="DefaultParagraphFont"/>
    <w:uiPriority w:val="99"/>
    <w:unhideWhenUsed/>
    <w:rsid w:val="00AB77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townclerk@burtonlatimertown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Watts</dc:creator>
  <cp:keywords/>
  <dc:description/>
  <cp:lastModifiedBy>Town Clerk</cp:lastModifiedBy>
  <cp:revision>2</cp:revision>
  <cp:lastPrinted>2023-06-09T13:35:00Z</cp:lastPrinted>
  <dcterms:created xsi:type="dcterms:W3CDTF">2023-06-09T13:37:00Z</dcterms:created>
  <dcterms:modified xsi:type="dcterms:W3CDTF">2023-06-09T13:37:00Z</dcterms:modified>
</cp:coreProperties>
</file>